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6D" w:rsidRDefault="00F4366D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Klinika za ortopediju</w:t>
      </w:r>
    </w:p>
    <w:p w:rsidR="00AE2BF7" w:rsidRPr="00D96577" w:rsidRDefault="003F6B98">
      <w:pPr>
        <w:rPr>
          <w:rFonts w:ascii="Trebuchet MS" w:hAnsi="Trebuchet MS"/>
          <w:b/>
          <w:sz w:val="24"/>
          <w:szCs w:val="24"/>
        </w:rPr>
      </w:pPr>
      <w:r w:rsidRPr="00D96577">
        <w:rPr>
          <w:rFonts w:ascii="Trebuchet MS" w:hAnsi="Trebuchet MS"/>
          <w:b/>
          <w:sz w:val="24"/>
          <w:szCs w:val="24"/>
        </w:rPr>
        <w:t>Upute za pacijente</w:t>
      </w:r>
      <w:r w:rsidR="00D96577">
        <w:rPr>
          <w:rFonts w:ascii="Trebuchet MS" w:hAnsi="Trebuchet MS"/>
          <w:b/>
          <w:sz w:val="24"/>
          <w:szCs w:val="24"/>
        </w:rPr>
        <w:t xml:space="preserve">- operacija koljena </w:t>
      </w:r>
    </w:p>
    <w:p w:rsidR="003F6B98" w:rsidRPr="00D96577" w:rsidRDefault="003F6B98">
      <w:pPr>
        <w:rPr>
          <w:rFonts w:ascii="Trebuchet MS" w:hAnsi="Trebuchet MS"/>
          <w:b/>
          <w:sz w:val="24"/>
          <w:szCs w:val="24"/>
        </w:rPr>
      </w:pPr>
      <w:r w:rsidRPr="00D96577">
        <w:rPr>
          <w:rFonts w:ascii="Trebuchet MS" w:hAnsi="Trebuchet MS"/>
          <w:b/>
          <w:sz w:val="24"/>
          <w:szCs w:val="24"/>
        </w:rPr>
        <w:t xml:space="preserve">Dobna skupina pretrage i potrebni nalazi pretraga: </w:t>
      </w:r>
    </w:p>
    <w:p w:rsidR="003F6B98" w:rsidRPr="00D96577" w:rsidRDefault="003F6B98" w:rsidP="003F6B9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 xml:space="preserve">Od 4-40 godina: KKS, ŠUK, urea, </w:t>
      </w:r>
      <w:proofErr w:type="spellStart"/>
      <w:r w:rsidRPr="00D96577">
        <w:rPr>
          <w:rFonts w:ascii="Trebuchet MS" w:hAnsi="Trebuchet MS"/>
          <w:sz w:val="24"/>
          <w:szCs w:val="24"/>
        </w:rPr>
        <w:t>kreatinini</w:t>
      </w:r>
      <w:proofErr w:type="spellEnd"/>
      <w:r w:rsidRPr="00D9657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D96577">
        <w:rPr>
          <w:rFonts w:ascii="Trebuchet MS" w:hAnsi="Trebuchet MS"/>
          <w:sz w:val="24"/>
          <w:szCs w:val="24"/>
        </w:rPr>
        <w:t>mineralogram</w:t>
      </w:r>
      <w:proofErr w:type="spellEnd"/>
      <w:r w:rsidRPr="00D9657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D96577">
        <w:rPr>
          <w:rFonts w:ascii="Trebuchet MS" w:hAnsi="Trebuchet MS"/>
          <w:sz w:val="24"/>
          <w:szCs w:val="24"/>
        </w:rPr>
        <w:t>koagulogram</w:t>
      </w:r>
      <w:proofErr w:type="spellEnd"/>
      <w:r w:rsidRPr="00D96577">
        <w:rPr>
          <w:rFonts w:ascii="Trebuchet MS" w:hAnsi="Trebuchet MS"/>
          <w:sz w:val="24"/>
          <w:szCs w:val="24"/>
        </w:rPr>
        <w:t xml:space="preserve">, CRP, urin, KG i RH faktor i </w:t>
      </w:r>
      <w:proofErr w:type="spellStart"/>
      <w:r w:rsidRPr="00D96577">
        <w:rPr>
          <w:rFonts w:ascii="Trebuchet MS" w:hAnsi="Trebuchet MS"/>
          <w:sz w:val="24"/>
          <w:szCs w:val="24"/>
        </w:rPr>
        <w:t>screening</w:t>
      </w:r>
      <w:proofErr w:type="spellEnd"/>
      <w:r w:rsidRPr="00D96577">
        <w:rPr>
          <w:rFonts w:ascii="Trebuchet MS" w:hAnsi="Trebuchet MS"/>
          <w:sz w:val="24"/>
          <w:szCs w:val="24"/>
        </w:rPr>
        <w:t xml:space="preserve"> KPB, EKG, pedijatar i anesteziolog.</w:t>
      </w:r>
    </w:p>
    <w:p w:rsidR="003F6B98" w:rsidRPr="00D96577" w:rsidRDefault="003F6B98" w:rsidP="003F6B9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>Od 40-60 godina: KKS, ŠUK</w:t>
      </w:r>
      <w:r w:rsidR="00122AAD" w:rsidRPr="00D96577">
        <w:rPr>
          <w:rFonts w:ascii="Trebuchet MS" w:hAnsi="Trebuchet MS"/>
          <w:sz w:val="24"/>
          <w:szCs w:val="24"/>
        </w:rPr>
        <w:t xml:space="preserve">, urea, </w:t>
      </w:r>
      <w:proofErr w:type="spellStart"/>
      <w:r w:rsidR="00122AAD" w:rsidRPr="00D96577">
        <w:rPr>
          <w:rFonts w:ascii="Trebuchet MS" w:hAnsi="Trebuchet MS"/>
          <w:sz w:val="24"/>
          <w:szCs w:val="24"/>
        </w:rPr>
        <w:t>kreatinin</w:t>
      </w:r>
      <w:proofErr w:type="spellEnd"/>
      <w:r w:rsidR="00122AAD" w:rsidRPr="00D96577">
        <w:rPr>
          <w:rFonts w:ascii="Trebuchet MS" w:hAnsi="Trebuchet MS"/>
          <w:sz w:val="24"/>
          <w:szCs w:val="24"/>
        </w:rPr>
        <w:t xml:space="preserve">, K, Na, </w:t>
      </w:r>
      <w:proofErr w:type="spellStart"/>
      <w:r w:rsidR="00122AAD" w:rsidRPr="00D96577">
        <w:rPr>
          <w:rFonts w:ascii="Trebuchet MS" w:hAnsi="Trebuchet MS"/>
          <w:sz w:val="24"/>
          <w:szCs w:val="24"/>
        </w:rPr>
        <w:t>Ca</w:t>
      </w:r>
      <w:proofErr w:type="spellEnd"/>
      <w:r w:rsidR="00122AAD" w:rsidRPr="00D96577">
        <w:rPr>
          <w:rFonts w:ascii="Trebuchet MS" w:hAnsi="Trebuchet MS"/>
          <w:sz w:val="24"/>
          <w:szCs w:val="24"/>
        </w:rPr>
        <w:t xml:space="preserve">, proteini , CRP, </w:t>
      </w:r>
      <w:proofErr w:type="spellStart"/>
      <w:r w:rsidR="00122AAD" w:rsidRPr="00D96577">
        <w:rPr>
          <w:rFonts w:ascii="Trebuchet MS" w:hAnsi="Trebuchet MS"/>
          <w:sz w:val="24"/>
          <w:szCs w:val="24"/>
        </w:rPr>
        <w:t>koagulogram</w:t>
      </w:r>
      <w:proofErr w:type="spellEnd"/>
      <w:r w:rsidR="00122AAD" w:rsidRPr="00D96577">
        <w:rPr>
          <w:rFonts w:ascii="Trebuchet MS" w:hAnsi="Trebuchet MS"/>
          <w:sz w:val="24"/>
          <w:szCs w:val="24"/>
        </w:rPr>
        <w:t xml:space="preserve">, urin, KG i RH faktor i </w:t>
      </w:r>
      <w:proofErr w:type="spellStart"/>
      <w:r w:rsidR="00122AAD" w:rsidRPr="00D96577">
        <w:rPr>
          <w:rFonts w:ascii="Trebuchet MS" w:hAnsi="Trebuchet MS"/>
          <w:sz w:val="24"/>
          <w:szCs w:val="24"/>
        </w:rPr>
        <w:t>screening</w:t>
      </w:r>
      <w:proofErr w:type="spellEnd"/>
      <w:r w:rsidR="00122AAD" w:rsidRPr="00D96577">
        <w:rPr>
          <w:rFonts w:ascii="Trebuchet MS" w:hAnsi="Trebuchet MS"/>
          <w:sz w:val="24"/>
          <w:szCs w:val="24"/>
        </w:rPr>
        <w:t xml:space="preserve"> KPB, EKG  i anesteziolog.</w:t>
      </w:r>
    </w:p>
    <w:p w:rsidR="00122AAD" w:rsidRPr="00D96577" w:rsidRDefault="00122AAD" w:rsidP="003F6B98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 xml:space="preserve">Od 60 godina: KKS, ŠUK, urea, </w:t>
      </w:r>
      <w:proofErr w:type="spellStart"/>
      <w:r w:rsidRPr="00D96577">
        <w:rPr>
          <w:rFonts w:ascii="Trebuchet MS" w:hAnsi="Trebuchet MS"/>
          <w:sz w:val="24"/>
          <w:szCs w:val="24"/>
        </w:rPr>
        <w:t>kreatinin</w:t>
      </w:r>
      <w:proofErr w:type="spellEnd"/>
      <w:r w:rsidRPr="00D96577">
        <w:rPr>
          <w:rFonts w:ascii="Trebuchet MS" w:hAnsi="Trebuchet MS"/>
          <w:sz w:val="24"/>
          <w:szCs w:val="24"/>
        </w:rPr>
        <w:t xml:space="preserve">, K, Na, </w:t>
      </w:r>
      <w:proofErr w:type="spellStart"/>
      <w:r w:rsidRPr="00D96577">
        <w:rPr>
          <w:rFonts w:ascii="Trebuchet MS" w:hAnsi="Trebuchet MS"/>
          <w:sz w:val="24"/>
          <w:szCs w:val="24"/>
        </w:rPr>
        <w:t>Ca</w:t>
      </w:r>
      <w:proofErr w:type="spellEnd"/>
      <w:r w:rsidRPr="00D96577">
        <w:rPr>
          <w:rFonts w:ascii="Trebuchet MS" w:hAnsi="Trebuchet MS"/>
          <w:sz w:val="24"/>
          <w:szCs w:val="24"/>
        </w:rPr>
        <w:t xml:space="preserve">, CRP, </w:t>
      </w:r>
      <w:proofErr w:type="spellStart"/>
      <w:r w:rsidRPr="00D96577">
        <w:rPr>
          <w:rFonts w:ascii="Trebuchet MS" w:hAnsi="Trebuchet MS"/>
          <w:sz w:val="24"/>
          <w:szCs w:val="24"/>
        </w:rPr>
        <w:t>koagulogram</w:t>
      </w:r>
      <w:proofErr w:type="spellEnd"/>
      <w:r w:rsidRPr="00D96577">
        <w:rPr>
          <w:rFonts w:ascii="Trebuchet MS" w:hAnsi="Trebuchet MS"/>
          <w:sz w:val="24"/>
          <w:szCs w:val="24"/>
        </w:rPr>
        <w:t xml:space="preserve">, urin, KG i RH faktor i </w:t>
      </w:r>
      <w:proofErr w:type="spellStart"/>
      <w:r w:rsidRPr="00D96577">
        <w:rPr>
          <w:rFonts w:ascii="Trebuchet MS" w:hAnsi="Trebuchet MS"/>
          <w:sz w:val="24"/>
          <w:szCs w:val="24"/>
        </w:rPr>
        <w:t>screening</w:t>
      </w:r>
      <w:proofErr w:type="spellEnd"/>
      <w:r w:rsidRPr="00D96577">
        <w:rPr>
          <w:rFonts w:ascii="Trebuchet MS" w:hAnsi="Trebuchet MS"/>
          <w:sz w:val="24"/>
          <w:szCs w:val="24"/>
        </w:rPr>
        <w:t xml:space="preserve"> KPB, EKG, RTG pluća sa očitanjem, internista i anesteziolog. </w:t>
      </w:r>
    </w:p>
    <w:p w:rsidR="00122AAD" w:rsidRPr="00D96577" w:rsidRDefault="00ED1E01" w:rsidP="00122AAD">
      <w:p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 xml:space="preserve">Svi pacijenti koji obavljaju anesteziološki pregled u Mostaru nakon pregleda trebaju doći glavnoj sestri Klinike za ortopediju. </w:t>
      </w:r>
    </w:p>
    <w:p w:rsidR="00ED1E01" w:rsidRPr="00D96577" w:rsidRDefault="00ED1E01" w:rsidP="00122AAD">
      <w:p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 xml:space="preserve">Pacijenti koji anesteziološki pregled obavljaju izvan Mostara, dužni su faksirati ili poslati mail sa isključivo anesteziološkim, internističkim ili pedijatrijskim nalazima, ovisno o dobnoj skupini (po dogovoru s glavnom sestrom Klinike za ortopediju). </w:t>
      </w:r>
    </w:p>
    <w:p w:rsidR="00ED1E01" w:rsidRPr="00D96577" w:rsidRDefault="00ED1E01" w:rsidP="00122AAD">
      <w:p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 xml:space="preserve">Pacijenti iz Hercegbosanske županije anesteziološki pregled obavljaju  na ortopediji, nakon prijema koje se obavlja </w:t>
      </w:r>
      <w:r w:rsidR="006D4695" w:rsidRPr="00D96577">
        <w:rPr>
          <w:rFonts w:ascii="Trebuchet MS" w:hAnsi="Trebuchet MS"/>
          <w:sz w:val="24"/>
          <w:szCs w:val="24"/>
        </w:rPr>
        <w:t>dan prije zakazanog termina operacije, do 10:00h.</w:t>
      </w:r>
    </w:p>
    <w:p w:rsidR="006D4695" w:rsidRPr="00D96577" w:rsidRDefault="006D4695" w:rsidP="00122AAD">
      <w:pPr>
        <w:rPr>
          <w:rFonts w:ascii="Trebuchet MS" w:hAnsi="Trebuchet MS"/>
          <w:b/>
          <w:sz w:val="24"/>
          <w:szCs w:val="24"/>
        </w:rPr>
      </w:pPr>
      <w:r w:rsidRPr="00D96577">
        <w:rPr>
          <w:rFonts w:ascii="Trebuchet MS" w:hAnsi="Trebuchet MS"/>
          <w:b/>
          <w:sz w:val="24"/>
          <w:szCs w:val="24"/>
        </w:rPr>
        <w:t>Operacija koljena- TEP ili revizija koljena</w:t>
      </w:r>
    </w:p>
    <w:p w:rsidR="006D4695" w:rsidRPr="00D96577" w:rsidRDefault="006D4695" w:rsidP="00122AAD">
      <w:p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>Kod pacijenata kojima se radi operacija koljena- TEP ili revizija koljena, potrebno je prvo uraditi bris grla i nosa, te pokazati nalaz svom liječniku. Ako su nalazi uredni, nastaviti s ostalim pretragama, u slučaju ako nalazi nisu uredni , treba se postupiti prema uputama liječnika i obavijestiti glavnu sestru Klinike za ortopediju</w:t>
      </w:r>
      <w:r w:rsidR="00142B25" w:rsidRPr="00D96577">
        <w:rPr>
          <w:rFonts w:ascii="Trebuchet MS" w:hAnsi="Trebuchet MS"/>
          <w:sz w:val="24"/>
          <w:szCs w:val="24"/>
        </w:rPr>
        <w:t xml:space="preserve">, te osigurati 3 potrebne doze krvi, koje moraju biti osigurane na transfuziji-dan prije operacije. </w:t>
      </w:r>
    </w:p>
    <w:p w:rsidR="00142B25" w:rsidRPr="00D96577" w:rsidRDefault="00142B25" w:rsidP="00122AAD">
      <w:pPr>
        <w:rPr>
          <w:rFonts w:ascii="Trebuchet MS" w:hAnsi="Trebuchet MS"/>
          <w:b/>
          <w:sz w:val="24"/>
          <w:szCs w:val="24"/>
        </w:rPr>
      </w:pPr>
      <w:r w:rsidRPr="00D96577">
        <w:rPr>
          <w:rFonts w:ascii="Trebuchet MS" w:hAnsi="Trebuchet MS"/>
          <w:b/>
          <w:sz w:val="24"/>
          <w:szCs w:val="24"/>
        </w:rPr>
        <w:t xml:space="preserve">Na dan prijema sa sobom ponijeti: </w:t>
      </w:r>
    </w:p>
    <w:p w:rsidR="00142B25" w:rsidRPr="00D96577" w:rsidRDefault="00142B25" w:rsidP="00142B25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>Nalaze prema gore navedenim uputama koji ne smiju biti stariji od 15-20 dana</w:t>
      </w:r>
    </w:p>
    <w:p w:rsidR="00142B25" w:rsidRPr="00D96577" w:rsidRDefault="00142B25" w:rsidP="00142B25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>RTG snimak koljena ili CD kojega je doktor već gledao ili predložio da se napravi novi nalaz ortopeda specijaliste</w:t>
      </w:r>
    </w:p>
    <w:p w:rsidR="00142B25" w:rsidRPr="00D96577" w:rsidRDefault="00142B25" w:rsidP="00142B25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>Ovjerenu zdravstvenu knjižicu</w:t>
      </w:r>
    </w:p>
    <w:p w:rsidR="00142B25" w:rsidRPr="00D96577" w:rsidRDefault="00142B25" w:rsidP="00142B25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 xml:space="preserve">Uputnicu za bolničko liječenje na Klinici za ortopediju od obiteljskog liječnika ili odobrenje županijske komisije s 3 potpisa, za pacijente koji nisu iz HNŽ i ZHŽ. </w:t>
      </w:r>
    </w:p>
    <w:p w:rsidR="00142B25" w:rsidRPr="00D96577" w:rsidRDefault="00142B25" w:rsidP="00142B25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>Pacijent treba obrijati koljeno s prednje strane 10 cm ispod i iznad koljena, s prednje strane.</w:t>
      </w:r>
    </w:p>
    <w:p w:rsidR="00142B25" w:rsidRPr="00D96577" w:rsidRDefault="00142B25" w:rsidP="00142B25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 xml:space="preserve">Prijem  u bolnicu se obavlja </w:t>
      </w:r>
      <w:r w:rsidR="00360036" w:rsidRPr="00D96577">
        <w:rPr>
          <w:rFonts w:ascii="Trebuchet MS" w:hAnsi="Trebuchet MS"/>
          <w:sz w:val="24"/>
          <w:szCs w:val="24"/>
        </w:rPr>
        <w:t>dan prije zakazanog termina ujutro do 10:00h.</w:t>
      </w:r>
    </w:p>
    <w:p w:rsidR="00360036" w:rsidRPr="00D96577" w:rsidRDefault="00360036" w:rsidP="00360036">
      <w:p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lastRenderedPageBreak/>
        <w:t xml:space="preserve">Mole se pacijenti da ne nose vrijedne materijalne stvari, kao što su: novac, zlato i slično, u protivnom pacijent je odgovoran za svoje materijalne stvari. </w:t>
      </w:r>
    </w:p>
    <w:p w:rsidR="00360036" w:rsidRPr="00D96577" w:rsidRDefault="00360036" w:rsidP="00360036">
      <w:p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 xml:space="preserve">Svi pacijenti su dužni platiti razliku za ugradnju </w:t>
      </w:r>
      <w:proofErr w:type="spellStart"/>
      <w:r w:rsidRPr="00D96577">
        <w:rPr>
          <w:rFonts w:ascii="Trebuchet MS" w:hAnsi="Trebuchet MS"/>
          <w:sz w:val="24"/>
          <w:szCs w:val="24"/>
        </w:rPr>
        <w:t>endoproteze</w:t>
      </w:r>
      <w:proofErr w:type="spellEnd"/>
      <w:r w:rsidRPr="00D96577">
        <w:rPr>
          <w:rFonts w:ascii="Trebuchet MS" w:hAnsi="Trebuchet MS"/>
          <w:sz w:val="24"/>
          <w:szCs w:val="24"/>
        </w:rPr>
        <w:t xml:space="preserve"> koljena, koja se vrši u firmi INEL-MED.</w:t>
      </w:r>
    </w:p>
    <w:p w:rsidR="00360036" w:rsidRPr="00D96577" w:rsidRDefault="00360036" w:rsidP="00360036">
      <w:p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 xml:space="preserve">Kontakt </w:t>
      </w:r>
      <w:proofErr w:type="spellStart"/>
      <w:r w:rsidRPr="00D96577">
        <w:rPr>
          <w:rFonts w:ascii="Trebuchet MS" w:hAnsi="Trebuchet MS"/>
          <w:sz w:val="24"/>
          <w:szCs w:val="24"/>
        </w:rPr>
        <w:t>tel</w:t>
      </w:r>
      <w:proofErr w:type="spellEnd"/>
      <w:r w:rsidRPr="00D96577">
        <w:rPr>
          <w:rFonts w:ascii="Trebuchet MS" w:hAnsi="Trebuchet MS"/>
          <w:sz w:val="24"/>
          <w:szCs w:val="24"/>
        </w:rPr>
        <w:t>.: 036/ 348</w:t>
      </w:r>
      <w:r w:rsidR="00CB3067" w:rsidRPr="00D96577">
        <w:rPr>
          <w:rFonts w:ascii="Trebuchet MS" w:hAnsi="Trebuchet MS"/>
          <w:sz w:val="24"/>
          <w:szCs w:val="24"/>
        </w:rPr>
        <w:t>-539 ili 036/ 449-291 – INEL-MED (Rudarska 20B, na vrhu avenije u Mostaru).</w:t>
      </w:r>
    </w:p>
    <w:p w:rsidR="00CB3067" w:rsidRPr="00D96577" w:rsidRDefault="00CB3067" w:rsidP="00360036">
      <w:pPr>
        <w:rPr>
          <w:rFonts w:ascii="Trebuchet MS" w:hAnsi="Trebuchet MS"/>
          <w:sz w:val="24"/>
          <w:szCs w:val="24"/>
        </w:rPr>
      </w:pPr>
      <w:r w:rsidRPr="00D96577">
        <w:rPr>
          <w:rFonts w:ascii="Trebuchet MS" w:hAnsi="Trebuchet MS"/>
          <w:sz w:val="24"/>
          <w:szCs w:val="24"/>
        </w:rPr>
        <w:t>Ništa ne raditi od pretrage do telefonskog poziva glavne sestre Klinike za ortopediju!</w:t>
      </w:r>
    </w:p>
    <w:sectPr w:rsidR="00CB3067" w:rsidRPr="00D96577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25DA"/>
    <w:multiLevelType w:val="hybridMultilevel"/>
    <w:tmpl w:val="D75C8A6A"/>
    <w:lvl w:ilvl="0" w:tplc="461888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52C67"/>
    <w:multiLevelType w:val="hybridMultilevel"/>
    <w:tmpl w:val="878A3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B98"/>
    <w:rsid w:val="00122AAD"/>
    <w:rsid w:val="00142B25"/>
    <w:rsid w:val="002C7291"/>
    <w:rsid w:val="00360036"/>
    <w:rsid w:val="003A4683"/>
    <w:rsid w:val="003F6B98"/>
    <w:rsid w:val="005B0C0E"/>
    <w:rsid w:val="006D4695"/>
    <w:rsid w:val="00892CD5"/>
    <w:rsid w:val="00AE2BF7"/>
    <w:rsid w:val="00C7782B"/>
    <w:rsid w:val="00CB3067"/>
    <w:rsid w:val="00D96577"/>
    <w:rsid w:val="00ED1E01"/>
    <w:rsid w:val="00F4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F6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2024-11-14T11:45:00Z</dcterms:created>
  <dcterms:modified xsi:type="dcterms:W3CDTF">2025-10-21T11:00:00Z</dcterms:modified>
</cp:coreProperties>
</file>